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15"/>
        <w:tblW w:w="99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5146"/>
      </w:tblGrid>
      <w:tr w:rsidR="00590FEF" w14:paraId="178FBE8E" w14:textId="77777777" w:rsidTr="003204AC">
        <w:trPr>
          <w:trHeight w:val="4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6FA" w14:textId="2B3E14C5" w:rsidR="00590FEF" w:rsidRPr="00742C2E" w:rsidRDefault="00621BE1" w:rsidP="003204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42C2E">
              <w:rPr>
                <w:rFonts w:ascii="Arial Narrow" w:hAnsi="Arial Narrow"/>
                <w:b/>
                <w:sz w:val="28"/>
                <w:szCs w:val="28"/>
              </w:rPr>
              <w:t xml:space="preserve">Person referring 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CBA" w14:textId="425A9216" w:rsidR="00590FEF" w:rsidRDefault="00590FEF" w:rsidP="003204AC">
            <w:pPr>
              <w:rPr>
                <w:rFonts w:ascii="Arial Narrow" w:hAnsi="Arial Narrow"/>
              </w:rPr>
            </w:pPr>
          </w:p>
        </w:tc>
      </w:tr>
      <w:tr w:rsidR="00590FEF" w14:paraId="03E57149" w14:textId="77777777" w:rsidTr="003204AC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F1E" w14:textId="07AFA31C" w:rsidR="00590FEF" w:rsidRPr="00742C2E" w:rsidRDefault="00621BE1" w:rsidP="003204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42C2E">
              <w:rPr>
                <w:rFonts w:ascii="Arial Narrow" w:hAnsi="Arial Narrow"/>
                <w:b/>
                <w:sz w:val="28"/>
                <w:szCs w:val="28"/>
              </w:rPr>
              <w:t>Individual being referred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7D8" w14:textId="37B62D84" w:rsidR="00590FEF" w:rsidRDefault="00590FEF" w:rsidP="003204AC">
            <w:pPr>
              <w:rPr>
                <w:rFonts w:ascii="Arial Narrow" w:hAnsi="Arial Narrow"/>
              </w:rPr>
            </w:pPr>
          </w:p>
        </w:tc>
      </w:tr>
      <w:tr w:rsidR="00590FEF" w14:paraId="327DA3D1" w14:textId="77777777" w:rsidTr="003204AC">
        <w:trPr>
          <w:trHeight w:val="4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8961" w14:textId="0F3520C1" w:rsidR="00590FEF" w:rsidRPr="00742C2E" w:rsidRDefault="0022630C" w:rsidP="003204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42C2E">
              <w:rPr>
                <w:rFonts w:ascii="Arial Narrow" w:hAnsi="Arial Narrow"/>
                <w:b/>
                <w:sz w:val="28"/>
                <w:szCs w:val="28"/>
              </w:rPr>
              <w:t>Community</w:t>
            </w:r>
            <w:r w:rsidR="00263B68">
              <w:rPr>
                <w:rFonts w:ascii="Arial Narrow" w:hAnsi="Arial Narrow"/>
                <w:b/>
                <w:sz w:val="28"/>
                <w:szCs w:val="28"/>
              </w:rPr>
              <w:t xml:space="preserve"> / House No.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B2D" w14:textId="0FED9A8D" w:rsidR="00DA763B" w:rsidRDefault="00DA763B" w:rsidP="003204AC">
            <w:pPr>
              <w:rPr>
                <w:rFonts w:ascii="Arial Narrow" w:hAnsi="Arial Narrow"/>
              </w:rPr>
            </w:pPr>
          </w:p>
        </w:tc>
      </w:tr>
      <w:tr w:rsidR="003204AC" w14:paraId="7564E669" w14:textId="77777777" w:rsidTr="003204AC">
        <w:trPr>
          <w:trHeight w:val="78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C34" w14:textId="76996B37" w:rsidR="003204AC" w:rsidRPr="00742C2E" w:rsidRDefault="003204AC" w:rsidP="003204AC">
            <w:pPr>
              <w:rPr>
                <w:rFonts w:ascii="Arial Narrow" w:hAnsi="Arial Narrow"/>
                <w:b/>
              </w:rPr>
            </w:pPr>
            <w:r w:rsidRPr="00D20367">
              <w:rPr>
                <w:rFonts w:ascii="Arial Narrow" w:hAnsi="Arial Narrow"/>
                <w:b/>
                <w:sz w:val="28"/>
              </w:rPr>
              <w:t xml:space="preserve">Phone No.                                            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47C" w14:textId="5B11BF60" w:rsidR="003204AC" w:rsidRPr="00742C2E" w:rsidRDefault="003204AC" w:rsidP="003204AC">
            <w:pPr>
              <w:rPr>
                <w:rFonts w:ascii="Arial Narrow" w:hAnsi="Arial Narrow"/>
                <w:b/>
              </w:rPr>
            </w:pPr>
            <w:r w:rsidRPr="00D20367">
              <w:rPr>
                <w:rFonts w:ascii="Arial Narrow" w:hAnsi="Arial Narrow"/>
                <w:b/>
                <w:sz w:val="28"/>
              </w:rPr>
              <w:t>Alternate contact i.e. Email, phone:</w:t>
            </w:r>
          </w:p>
        </w:tc>
      </w:tr>
      <w:tr w:rsidR="00590FEF" w14:paraId="1834C908" w14:textId="77777777" w:rsidTr="003204AC">
        <w:trPr>
          <w:trHeight w:val="38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D6DD" w14:textId="77777777" w:rsidR="00742C2E" w:rsidRDefault="000F0C59" w:rsidP="003204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42C2E">
              <w:rPr>
                <w:rFonts w:ascii="Arial Narrow" w:hAnsi="Arial Narrow"/>
                <w:b/>
                <w:sz w:val="28"/>
                <w:szCs w:val="28"/>
              </w:rPr>
              <w:t>Program Area:</w:t>
            </w:r>
          </w:p>
          <w:p w14:paraId="3AE84148" w14:textId="3ECEA2F1" w:rsidR="000F0C59" w:rsidRPr="00742C2E" w:rsidRDefault="000F0C59" w:rsidP="003204AC">
            <w:pPr>
              <w:rPr>
                <w:rFonts w:ascii="Arial Narrow" w:hAnsi="Arial Narrow"/>
                <w:b/>
                <w:sz w:val="8"/>
                <w:szCs w:val="28"/>
              </w:rPr>
            </w:pPr>
            <w:r w:rsidRPr="00742C2E">
              <w:rPr>
                <w:rFonts w:ascii="Arial Narrow" w:hAnsi="Arial Narrow"/>
                <w:b/>
                <w:sz w:val="8"/>
                <w:szCs w:val="28"/>
              </w:rPr>
              <w:t xml:space="preserve"> </w:t>
            </w:r>
          </w:p>
          <w:p w14:paraId="21D48E18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C1AA27" w14:textId="15DBD0B3" w:rsidR="00742C2E" w:rsidRPr="004F299D" w:rsidRDefault="004F299D" w:rsidP="003204AC">
            <w:pPr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4F299D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Please only select </w:t>
            </w:r>
            <w:r>
              <w:rPr>
                <w:rFonts w:ascii="Arial Narrow" w:hAnsi="Arial Narrow"/>
                <w:i/>
                <w:color w:val="FF0000"/>
                <w:sz w:val="28"/>
                <w:szCs w:val="28"/>
              </w:rPr>
              <w:t>one or</w:t>
            </w:r>
            <w:r w:rsidRPr="004F299D">
              <w:rPr>
                <w:rFonts w:ascii="Arial Narrow" w:hAnsi="Arial Narrow"/>
                <w:i/>
                <w:color w:val="FF0000"/>
                <w:sz w:val="28"/>
                <w:szCs w:val="28"/>
              </w:rPr>
              <w:t xml:space="preserve"> two priority areas for your client. </w:t>
            </w:r>
          </w:p>
          <w:p w14:paraId="49F15820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3AF6D92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FADEAA6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DA03E62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9424FBD" w14:textId="2785EBDA" w:rsid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66007E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1E1F7EE" w14:textId="77777777" w:rsidR="00742C2E" w:rsidRP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7B5D127" w14:textId="14F13ACF" w:rsidR="00742C2E" w:rsidRDefault="00742C2E" w:rsidP="003204A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68E6CE8" w14:textId="635B7C0C" w:rsidR="00590FEF" w:rsidRPr="00742C2E" w:rsidRDefault="00590FEF" w:rsidP="003204AC">
            <w:pPr>
              <w:tabs>
                <w:tab w:val="left" w:pos="193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2BC" w14:textId="6463F4D7" w:rsidR="00590FEF" w:rsidRPr="000F0C59" w:rsidRDefault="00610AD4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Alcohol and Drug Education</w:t>
            </w:r>
            <w:r w:rsidR="00621BE1">
              <w:rPr>
                <w:rFonts w:ascii="Arial Narrow" w:hAnsi="Arial Narrow"/>
                <w:sz w:val="32"/>
                <w:szCs w:val="32"/>
              </w:rPr>
              <w:t xml:space="preserve"> (</w:t>
            </w:r>
            <w:r w:rsidR="00D63989">
              <w:rPr>
                <w:rFonts w:ascii="Arial Narrow" w:hAnsi="Arial Narrow"/>
                <w:sz w:val="32"/>
                <w:szCs w:val="32"/>
              </w:rPr>
              <w:t xml:space="preserve">Including </w:t>
            </w:r>
            <w:r w:rsidR="00621BE1">
              <w:rPr>
                <w:rFonts w:ascii="Arial Narrow" w:hAnsi="Arial Narrow"/>
                <w:sz w:val="32"/>
                <w:szCs w:val="32"/>
              </w:rPr>
              <w:t xml:space="preserve">counselling) </w:t>
            </w:r>
          </w:p>
          <w:p w14:paraId="621B64DB" w14:textId="77777777" w:rsidR="000964E2" w:rsidRDefault="000964E2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Child Health</w:t>
            </w:r>
            <w:r w:rsidRPr="000F0C5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14:paraId="4FF9083D" w14:textId="77777777" w:rsidR="000964E2" w:rsidRDefault="000964E2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 xml:space="preserve">Environmental Health </w:t>
            </w:r>
          </w:p>
          <w:p w14:paraId="57422083" w14:textId="3EF169A5" w:rsidR="000964E2" w:rsidRPr="00621BE1" w:rsidRDefault="000964E2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First Aid and Skin</w:t>
            </w:r>
          </w:p>
          <w:p w14:paraId="1EE62566" w14:textId="77777777" w:rsidR="000964E2" w:rsidRDefault="000964E2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Healthy Lifestyles (Smoking Cessation)</w:t>
            </w:r>
          </w:p>
          <w:p w14:paraId="7E356B6E" w14:textId="66634303" w:rsidR="00590FEF" w:rsidRDefault="0090575A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Mums &amp; Bubs</w:t>
            </w:r>
            <w:r w:rsidR="000964E2">
              <w:rPr>
                <w:rFonts w:ascii="Arial Narrow" w:hAnsi="Arial Narrow"/>
                <w:sz w:val="32"/>
                <w:szCs w:val="32"/>
              </w:rPr>
              <w:t xml:space="preserve"> (Pregnancy H</w:t>
            </w:r>
            <w:r w:rsidR="00590FEF" w:rsidRPr="000F0C59">
              <w:rPr>
                <w:rFonts w:ascii="Arial Narrow" w:hAnsi="Arial Narrow"/>
                <w:sz w:val="32"/>
                <w:szCs w:val="32"/>
              </w:rPr>
              <w:t>ealth)</w:t>
            </w:r>
          </w:p>
          <w:p w14:paraId="62674FB3" w14:textId="0645D858" w:rsidR="00A1213B" w:rsidRPr="000F0C59" w:rsidRDefault="000964E2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Nutrition </w:t>
            </w:r>
          </w:p>
          <w:p w14:paraId="30695FDE" w14:textId="77777777" w:rsidR="00610AD4" w:rsidRDefault="00E475E4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Physical Activity</w:t>
            </w:r>
          </w:p>
          <w:p w14:paraId="558F9952" w14:textId="3A10D583" w:rsidR="00590FEF" w:rsidRPr="000F0C59" w:rsidRDefault="00311306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>Sexual Health</w:t>
            </w:r>
            <w:r w:rsidR="00742C2E">
              <w:rPr>
                <w:rFonts w:ascii="Arial Narrow" w:hAnsi="Arial Narrow"/>
                <w:sz w:val="32"/>
                <w:szCs w:val="32"/>
              </w:rPr>
              <w:t xml:space="preserve"> - </w:t>
            </w:r>
            <w:r w:rsidR="00742C2E" w:rsidRPr="000F0C59">
              <w:rPr>
                <w:rFonts w:ascii="Arial Narrow" w:hAnsi="Arial Narrow"/>
                <w:sz w:val="32"/>
                <w:szCs w:val="32"/>
              </w:rPr>
              <w:t>M</w:t>
            </w:r>
            <w:r w:rsidR="00742C2E">
              <w:rPr>
                <w:rFonts w:ascii="Arial Narrow" w:hAnsi="Arial Narrow"/>
                <w:sz w:val="32"/>
                <w:szCs w:val="32"/>
              </w:rPr>
              <w:t>ale</w:t>
            </w:r>
          </w:p>
          <w:p w14:paraId="15977659" w14:textId="37A439A2" w:rsidR="00B72042" w:rsidRDefault="00742C2E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>Sexual Health</w:t>
            </w:r>
            <w:r>
              <w:rPr>
                <w:rFonts w:ascii="Arial Narrow" w:hAnsi="Arial Narrow"/>
                <w:sz w:val="32"/>
                <w:szCs w:val="32"/>
              </w:rPr>
              <w:t xml:space="preserve"> - Female</w:t>
            </w:r>
            <w:r w:rsidRPr="000F0C59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14:paraId="46ADE4F1" w14:textId="1566F5CB" w:rsidR="00742C2E" w:rsidRPr="003204AC" w:rsidRDefault="00742C2E" w:rsidP="003204A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>S</w:t>
            </w:r>
            <w:r>
              <w:rPr>
                <w:rFonts w:ascii="Arial Narrow" w:hAnsi="Arial Narrow"/>
                <w:sz w:val="32"/>
                <w:szCs w:val="32"/>
              </w:rPr>
              <w:t>piritual Health</w:t>
            </w:r>
            <w:r w:rsidR="0090575A">
              <w:rPr>
                <w:rFonts w:ascii="Arial Narrow" w:hAnsi="Arial Narrow"/>
                <w:sz w:val="32"/>
                <w:szCs w:val="32"/>
              </w:rPr>
              <w:t>/SEWB</w:t>
            </w:r>
          </w:p>
        </w:tc>
      </w:tr>
      <w:tr w:rsidR="00590FEF" w14:paraId="6D07551C" w14:textId="77777777" w:rsidTr="003204AC">
        <w:trPr>
          <w:trHeight w:val="1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109" w14:textId="43CF5388" w:rsidR="0027084C" w:rsidRPr="00B95955" w:rsidRDefault="000F0C59" w:rsidP="003204A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95955">
              <w:rPr>
                <w:rFonts w:ascii="Arial Narrow" w:hAnsi="Arial Narrow"/>
                <w:b/>
                <w:sz w:val="28"/>
                <w:szCs w:val="28"/>
              </w:rPr>
              <w:t>Reason for R</w:t>
            </w:r>
            <w:r w:rsidR="00590FEF" w:rsidRPr="00B95955">
              <w:rPr>
                <w:rFonts w:ascii="Arial Narrow" w:hAnsi="Arial Narrow"/>
                <w:b/>
                <w:sz w:val="28"/>
                <w:szCs w:val="28"/>
              </w:rPr>
              <w:t>eferral</w:t>
            </w:r>
            <w:r w:rsidR="00B95955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B85FC2" w:rsidRPr="00B9595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42C2E" w:rsidRPr="00B95955">
              <w:rPr>
                <w:rFonts w:ascii="Arial Narrow" w:hAnsi="Arial Narrow"/>
                <w:b/>
                <w:sz w:val="28"/>
                <w:szCs w:val="28"/>
              </w:rPr>
              <w:t xml:space="preserve">               </w:t>
            </w:r>
          </w:p>
          <w:p w14:paraId="73619AE5" w14:textId="4E494A68" w:rsidR="0027084C" w:rsidRPr="00A1667C" w:rsidRDefault="0027084C" w:rsidP="003204A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3CE" w14:textId="30D98C1C" w:rsidR="00B85FC2" w:rsidRDefault="00590FEF" w:rsidP="003204A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_</w:t>
            </w:r>
            <w:r w:rsidR="00B85FC2">
              <w:rPr>
                <w:rFonts w:ascii="Arial Narrow" w:hAnsi="Arial Narrow"/>
                <w:sz w:val="32"/>
                <w:szCs w:val="32"/>
              </w:rPr>
              <w:t>________________________________________________________________________________________</w:t>
            </w:r>
            <w:r w:rsidR="006846C6">
              <w:rPr>
                <w:rFonts w:ascii="Arial Narrow" w:hAnsi="Arial Narrow"/>
                <w:sz w:val="32"/>
                <w:szCs w:val="32"/>
              </w:rPr>
              <w:t>__</w:t>
            </w:r>
            <w:r w:rsidR="00B85FC2">
              <w:rPr>
                <w:rFonts w:ascii="Arial Narrow" w:hAnsi="Arial Narrow"/>
                <w:sz w:val="32"/>
                <w:szCs w:val="32"/>
              </w:rPr>
              <w:t>__</w:t>
            </w:r>
            <w:r w:rsidR="00742C2E">
              <w:rPr>
                <w:rFonts w:ascii="Arial Narrow" w:hAnsi="Arial Narrow"/>
                <w:sz w:val="32"/>
                <w:szCs w:val="32"/>
              </w:rPr>
              <w:t>____________________________________________________________________________________________________________________________________</w:t>
            </w:r>
          </w:p>
        </w:tc>
      </w:tr>
      <w:tr w:rsidR="00590FEF" w:rsidRPr="000F0C59" w14:paraId="39B5D20A" w14:textId="77777777" w:rsidTr="003204AC">
        <w:trPr>
          <w:trHeight w:val="1184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E72" w14:textId="77777777" w:rsidR="006846C6" w:rsidRPr="006846C6" w:rsidRDefault="006846C6" w:rsidP="003204AC">
            <w:pPr>
              <w:rPr>
                <w:rFonts w:ascii="Arial Narrow" w:hAnsi="Arial Narrow"/>
                <w:sz w:val="8"/>
                <w:szCs w:val="32"/>
              </w:rPr>
            </w:pPr>
          </w:p>
          <w:p w14:paraId="60A2F542" w14:textId="6FE9DE21" w:rsidR="00590FEF" w:rsidRDefault="00A1667C" w:rsidP="003204AC">
            <w:p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 xml:space="preserve">I </w:t>
            </w:r>
            <w:r w:rsidR="00590FEF" w:rsidRPr="000F0C59">
              <w:rPr>
                <w:rFonts w:ascii="Arial Narrow" w:hAnsi="Arial Narrow"/>
                <w:sz w:val="32"/>
                <w:szCs w:val="32"/>
              </w:rPr>
              <w:t>________________________________ give permission for Nindilingarri Cultural Health Staff to contact me to discuss the above further.</w:t>
            </w:r>
          </w:p>
          <w:p w14:paraId="24487989" w14:textId="77777777" w:rsidR="006846C6" w:rsidRPr="006846C6" w:rsidRDefault="006846C6" w:rsidP="003204AC">
            <w:pPr>
              <w:rPr>
                <w:rFonts w:ascii="Arial Narrow" w:hAnsi="Arial Narrow"/>
                <w:sz w:val="8"/>
                <w:szCs w:val="32"/>
              </w:rPr>
            </w:pPr>
          </w:p>
          <w:p w14:paraId="66A7D0CC" w14:textId="77777777" w:rsidR="00A1667C" w:rsidRDefault="00590FEF" w:rsidP="003204AC">
            <w:p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 xml:space="preserve">Signature  ____________________________________________________ </w:t>
            </w:r>
          </w:p>
          <w:p w14:paraId="4275A347" w14:textId="77777777" w:rsidR="006846C6" w:rsidRPr="006846C6" w:rsidRDefault="006846C6" w:rsidP="003204AC">
            <w:pPr>
              <w:rPr>
                <w:rFonts w:ascii="Arial Narrow" w:hAnsi="Arial Narrow"/>
                <w:sz w:val="8"/>
                <w:szCs w:val="16"/>
              </w:rPr>
            </w:pPr>
          </w:p>
          <w:p w14:paraId="4F020A8F" w14:textId="77777777" w:rsidR="00590FEF" w:rsidRDefault="00A1667C" w:rsidP="003204AC">
            <w:pPr>
              <w:rPr>
                <w:rFonts w:ascii="Arial Narrow" w:hAnsi="Arial Narrow"/>
                <w:sz w:val="32"/>
                <w:szCs w:val="32"/>
              </w:rPr>
            </w:pPr>
            <w:r w:rsidRPr="000F0C59">
              <w:rPr>
                <w:rFonts w:ascii="Arial Narrow" w:hAnsi="Arial Narrow"/>
                <w:sz w:val="32"/>
                <w:szCs w:val="32"/>
              </w:rPr>
              <w:t>D</w:t>
            </w:r>
            <w:r w:rsidR="00590FEF" w:rsidRPr="000F0C59">
              <w:rPr>
                <w:rFonts w:ascii="Arial Narrow" w:hAnsi="Arial Narrow"/>
                <w:sz w:val="32"/>
                <w:szCs w:val="32"/>
              </w:rPr>
              <w:t>ate: _______________</w:t>
            </w:r>
          </w:p>
          <w:p w14:paraId="3DCBCB96" w14:textId="77777777" w:rsidR="006846C6" w:rsidRPr="006846C6" w:rsidRDefault="006846C6" w:rsidP="003204AC">
            <w:pPr>
              <w:rPr>
                <w:rFonts w:ascii="Arial Narrow" w:hAnsi="Arial Narrow"/>
                <w:sz w:val="10"/>
                <w:szCs w:val="32"/>
              </w:rPr>
            </w:pPr>
          </w:p>
          <w:p w14:paraId="2EAD1E71" w14:textId="77777777" w:rsidR="00F50DE2" w:rsidRDefault="00C5593F" w:rsidP="003204A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Preferred Day/</w:t>
            </w:r>
            <w:r w:rsidR="00B452A4" w:rsidRPr="001F1A62">
              <w:rPr>
                <w:rFonts w:ascii="Arial Narrow" w:hAnsi="Arial Narrow"/>
                <w:b/>
                <w:sz w:val="32"/>
                <w:szCs w:val="32"/>
              </w:rPr>
              <w:t xml:space="preserve">Date </w:t>
            </w:r>
            <w:r w:rsidR="0022630C">
              <w:rPr>
                <w:rFonts w:ascii="Arial Narrow" w:hAnsi="Arial Narrow"/>
                <w:b/>
                <w:sz w:val="32"/>
                <w:szCs w:val="32"/>
              </w:rPr>
              <w:t>you would like the NCHS service/</w:t>
            </w:r>
            <w:r w:rsidR="00B452A4" w:rsidRPr="001F1A62">
              <w:rPr>
                <w:rFonts w:ascii="Arial Narrow" w:hAnsi="Arial Narrow"/>
                <w:b/>
                <w:sz w:val="32"/>
                <w:szCs w:val="32"/>
              </w:rPr>
              <w:t>visit</w:t>
            </w:r>
            <w:r w:rsidR="0022630C">
              <w:rPr>
                <w:rFonts w:ascii="Arial Narrow" w:hAnsi="Arial Narrow"/>
                <w:b/>
                <w:sz w:val="32"/>
                <w:szCs w:val="32"/>
              </w:rPr>
              <w:t xml:space="preserve">: </w:t>
            </w:r>
            <w:r>
              <w:rPr>
                <w:rFonts w:ascii="Arial Narrow" w:hAnsi="Arial Narrow"/>
                <w:sz w:val="32"/>
                <w:szCs w:val="32"/>
              </w:rPr>
              <w:t>______________</w:t>
            </w:r>
          </w:p>
          <w:p w14:paraId="7E7716E2" w14:textId="0206FB9E" w:rsidR="006846C6" w:rsidRPr="006846C6" w:rsidRDefault="006846C6" w:rsidP="003204AC">
            <w:pPr>
              <w:rPr>
                <w:rFonts w:ascii="Arial Narrow" w:hAnsi="Arial Narrow"/>
                <w:sz w:val="8"/>
                <w:szCs w:val="32"/>
              </w:rPr>
            </w:pPr>
          </w:p>
        </w:tc>
      </w:tr>
    </w:tbl>
    <w:p w14:paraId="29A3E6BD" w14:textId="77777777" w:rsidR="00B95955" w:rsidRPr="00B95955" w:rsidRDefault="00B95955" w:rsidP="00B95955">
      <w:pPr>
        <w:jc w:val="center"/>
        <w:rPr>
          <w:rFonts w:ascii="Arial Narrow" w:hAnsi="Arial Narrow"/>
          <w:b/>
          <w:color w:val="FF0000"/>
          <w:sz w:val="4"/>
          <w:szCs w:val="20"/>
        </w:rPr>
      </w:pPr>
    </w:p>
    <w:p w14:paraId="64B5EB3B" w14:textId="1DB45169" w:rsidR="00477B38" w:rsidRPr="006846C6" w:rsidRDefault="00B85FC2" w:rsidP="00B95955">
      <w:pPr>
        <w:jc w:val="center"/>
        <w:rPr>
          <w:rFonts w:ascii="Arial Narrow" w:hAnsi="Arial Narrow"/>
          <w:b/>
          <w:color w:val="FF0000"/>
          <w:sz w:val="44"/>
          <w:szCs w:val="32"/>
          <w:u w:val="single"/>
        </w:rPr>
      </w:pPr>
      <w:r w:rsidRPr="002F1A95">
        <w:rPr>
          <w:rFonts w:ascii="Arial Narrow" w:hAnsi="Arial Narrow"/>
          <w:b/>
          <w:color w:val="FF0000"/>
          <w:sz w:val="28"/>
          <w:szCs w:val="20"/>
        </w:rPr>
        <w:t>Please use this form to obtain permission from and refer individuals to the Nindilingarri Cultural Health Services Health Promotion Tea</w:t>
      </w:r>
      <w:r w:rsidR="00B95955">
        <w:rPr>
          <w:rFonts w:ascii="Arial Narrow" w:hAnsi="Arial Narrow"/>
          <w:b/>
          <w:color w:val="FF0000"/>
          <w:sz w:val="28"/>
          <w:szCs w:val="20"/>
        </w:rPr>
        <w:t>m. The individual</w:t>
      </w:r>
      <w:r w:rsidRPr="002F1A95">
        <w:rPr>
          <w:rFonts w:ascii="Arial Narrow" w:hAnsi="Arial Narrow"/>
          <w:b/>
          <w:color w:val="FF0000"/>
          <w:sz w:val="28"/>
          <w:szCs w:val="20"/>
        </w:rPr>
        <w:t xml:space="preserve"> must give consent by signing the form in order for us to contact them.</w:t>
      </w:r>
    </w:p>
    <w:p w14:paraId="016D74AD" w14:textId="101D4A7F" w:rsidR="00CE6873" w:rsidRPr="006846C6" w:rsidRDefault="00590FEF" w:rsidP="006846C6">
      <w:pPr>
        <w:jc w:val="center"/>
        <w:rPr>
          <w:rFonts w:ascii="Arial Narrow" w:hAnsi="Arial Narrow"/>
          <w:sz w:val="32"/>
          <w:szCs w:val="32"/>
        </w:rPr>
      </w:pPr>
      <w:r w:rsidRPr="000F0C59">
        <w:rPr>
          <w:rFonts w:ascii="Arial Narrow" w:hAnsi="Arial Narrow"/>
          <w:sz w:val="32"/>
          <w:szCs w:val="32"/>
        </w:rPr>
        <w:t xml:space="preserve">Please place referral </w:t>
      </w:r>
      <w:r w:rsidR="00A1667C" w:rsidRPr="000F0C59">
        <w:rPr>
          <w:rFonts w:ascii="Arial Narrow" w:hAnsi="Arial Narrow"/>
          <w:sz w:val="32"/>
          <w:szCs w:val="32"/>
        </w:rPr>
        <w:t xml:space="preserve">in an envelope and </w:t>
      </w:r>
      <w:r w:rsidR="00B95955">
        <w:rPr>
          <w:rFonts w:ascii="Arial Narrow" w:hAnsi="Arial Narrow"/>
          <w:sz w:val="32"/>
          <w:szCs w:val="32"/>
        </w:rPr>
        <w:t>deliver to NCHS r</w:t>
      </w:r>
      <w:r w:rsidR="00153053">
        <w:rPr>
          <w:rFonts w:ascii="Arial Narrow" w:hAnsi="Arial Narrow"/>
          <w:sz w:val="32"/>
          <w:szCs w:val="32"/>
        </w:rPr>
        <w:t>eception</w:t>
      </w:r>
      <w:r w:rsidR="00B95955">
        <w:rPr>
          <w:rFonts w:ascii="Arial Narrow" w:hAnsi="Arial Narrow"/>
          <w:sz w:val="32"/>
          <w:szCs w:val="32"/>
        </w:rPr>
        <w:t xml:space="preserve"> or e</w:t>
      </w:r>
      <w:r w:rsidR="00477B38">
        <w:rPr>
          <w:rFonts w:ascii="Arial Narrow" w:hAnsi="Arial Narrow"/>
          <w:sz w:val="32"/>
          <w:szCs w:val="32"/>
        </w:rPr>
        <w:t>mail to</w:t>
      </w:r>
      <w:r w:rsidR="00153053">
        <w:rPr>
          <w:rFonts w:ascii="Arial Narrow" w:hAnsi="Arial Narrow"/>
          <w:sz w:val="32"/>
          <w:szCs w:val="32"/>
        </w:rPr>
        <w:t>:</w:t>
      </w:r>
      <w:r w:rsidR="00477B38">
        <w:rPr>
          <w:rFonts w:ascii="Arial Narrow" w:hAnsi="Arial Narrow"/>
          <w:sz w:val="32"/>
          <w:szCs w:val="32"/>
        </w:rPr>
        <w:t xml:space="preserve"> </w:t>
      </w:r>
      <w:r w:rsidR="00742C2E">
        <w:rPr>
          <w:rFonts w:ascii="Arial Narrow" w:hAnsi="Arial Narrow"/>
          <w:color w:val="002060"/>
          <w:sz w:val="32"/>
          <w:szCs w:val="32"/>
        </w:rPr>
        <w:t>psmanager</w:t>
      </w:r>
      <w:r w:rsidR="00153053" w:rsidRPr="00153053">
        <w:rPr>
          <w:rFonts w:ascii="Arial Narrow" w:hAnsi="Arial Narrow"/>
          <w:color w:val="002060"/>
          <w:sz w:val="32"/>
          <w:szCs w:val="32"/>
        </w:rPr>
        <w:t>@nindilingarri.org.au</w:t>
      </w:r>
    </w:p>
    <w:sectPr w:rsidR="00CE6873" w:rsidRPr="006846C6" w:rsidSect="005F0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AED5" w14:textId="77777777" w:rsidR="005F0111" w:rsidRDefault="005F0111" w:rsidP="00590FEF">
      <w:pPr>
        <w:spacing w:after="0" w:line="240" w:lineRule="auto"/>
      </w:pPr>
      <w:r>
        <w:separator/>
      </w:r>
    </w:p>
  </w:endnote>
  <w:endnote w:type="continuationSeparator" w:id="0">
    <w:p w14:paraId="71635BE4" w14:textId="77777777" w:rsidR="005F0111" w:rsidRDefault="005F0111" w:rsidP="0059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C22C" w14:textId="77777777" w:rsidR="0090575A" w:rsidRDefault="00905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FE4" w14:textId="0EBD52D5" w:rsidR="000964E2" w:rsidRDefault="003A4240">
    <w:pPr>
      <w:pStyle w:val="Footer"/>
    </w:pPr>
    <w:r>
      <w:t>Doc_0714_H</w:t>
    </w:r>
    <w:r w:rsidR="001E5983">
      <w:t>ealth_Promotion_Referral_Form_V</w:t>
    </w:r>
    <w:r w:rsidR="00BF767E">
      <w:t>1</w:t>
    </w:r>
    <w:r w:rsidR="0090575A">
      <w:t>1</w:t>
    </w:r>
  </w:p>
  <w:p w14:paraId="56CB20B1" w14:textId="77777777" w:rsidR="00590FEF" w:rsidRDefault="003A4240">
    <w:pPr>
      <w:pStyle w:val="Footer"/>
    </w:pPr>
    <w:r>
      <w:ptab w:relativeTo="margin" w:alignment="right" w:leader="none"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9E81" w14:textId="77777777" w:rsidR="0090575A" w:rsidRDefault="00905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F573" w14:textId="77777777" w:rsidR="005F0111" w:rsidRDefault="005F0111" w:rsidP="00590FEF">
      <w:pPr>
        <w:spacing w:after="0" w:line="240" w:lineRule="auto"/>
      </w:pPr>
      <w:r>
        <w:separator/>
      </w:r>
    </w:p>
  </w:footnote>
  <w:footnote w:type="continuationSeparator" w:id="0">
    <w:p w14:paraId="57909809" w14:textId="77777777" w:rsidR="005F0111" w:rsidRDefault="005F0111" w:rsidP="0059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B290" w14:textId="77777777" w:rsidR="0090575A" w:rsidRDefault="00905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53F7" w14:textId="524CC20D" w:rsidR="00A1667C" w:rsidRPr="00621BE1" w:rsidRDefault="00A1667C" w:rsidP="00621BE1">
    <w:pPr>
      <w:jc w:val="center"/>
      <w:rPr>
        <w:rFonts w:ascii="Calibri" w:eastAsia="Calibri" w:hAnsi="Calibri" w:cs="Times New Roman"/>
      </w:rPr>
    </w:pPr>
    <w:r w:rsidRPr="00621BE1">
      <w:rPr>
        <w:rFonts w:ascii="Calibri" w:eastAsia="Calibri" w:hAnsi="Calibri" w:cs="Times New Roman"/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181C0795" wp14:editId="24EE333C">
          <wp:simplePos x="0" y="0"/>
          <wp:positionH relativeFrom="column">
            <wp:posOffset>95250</wp:posOffset>
          </wp:positionH>
          <wp:positionV relativeFrom="paragraph">
            <wp:posOffset>-163830</wp:posOffset>
          </wp:positionV>
          <wp:extent cx="771525" cy="771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BE1" w:rsidRPr="00621BE1">
      <w:rPr>
        <w:rFonts w:ascii="Arial Narrow" w:eastAsia="Calibri" w:hAnsi="Arial Narrow" w:cs="Times New Roman"/>
        <w:b/>
        <w:sz w:val="36"/>
        <w:u w:val="single"/>
      </w:rPr>
      <w:t>Health Promotion Referral Form</w:t>
    </w:r>
    <w:r w:rsidR="00621BE1">
      <w:rPr>
        <w:rFonts w:ascii="Calibri" w:eastAsia="Calibri" w:hAnsi="Calibri" w:cs="Times New Roman"/>
      </w:rPr>
      <w:t xml:space="preserve">                                                                       </w:t>
    </w:r>
    <w:r w:rsidRPr="00621BE1">
      <w:rPr>
        <w:rFonts w:ascii="Calibri" w:eastAsia="Calibri" w:hAnsi="Calibri" w:cs="Times New Roman"/>
        <w:sz w:val="32"/>
        <w:szCs w:val="40"/>
      </w:rPr>
      <w:t xml:space="preserve">NINDILINGARRI CULTURAL HEALTH SERVICES </w:t>
    </w:r>
  </w:p>
  <w:p w14:paraId="694923BD" w14:textId="77777777" w:rsidR="00590FEF" w:rsidRDefault="00590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D9AC" w14:textId="77777777" w:rsidR="0090575A" w:rsidRDefault="00905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3AC"/>
    <w:multiLevelType w:val="hybridMultilevel"/>
    <w:tmpl w:val="B5063496"/>
    <w:lvl w:ilvl="0" w:tplc="E132F4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1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EF"/>
    <w:rsid w:val="00040ABE"/>
    <w:rsid w:val="000710DC"/>
    <w:rsid w:val="000917B3"/>
    <w:rsid w:val="000964E2"/>
    <w:rsid w:val="000F0C59"/>
    <w:rsid w:val="00153053"/>
    <w:rsid w:val="001D7214"/>
    <w:rsid w:val="001E5983"/>
    <w:rsid w:val="001F1A62"/>
    <w:rsid w:val="0022630C"/>
    <w:rsid w:val="002318F2"/>
    <w:rsid w:val="002415FF"/>
    <w:rsid w:val="00263B68"/>
    <w:rsid w:val="0027084C"/>
    <w:rsid w:val="002B1552"/>
    <w:rsid w:val="002E5317"/>
    <w:rsid w:val="002F1A95"/>
    <w:rsid w:val="002F45DB"/>
    <w:rsid w:val="00311306"/>
    <w:rsid w:val="00312051"/>
    <w:rsid w:val="003204AC"/>
    <w:rsid w:val="00385AA5"/>
    <w:rsid w:val="003A06C8"/>
    <w:rsid w:val="003A4240"/>
    <w:rsid w:val="003F68F4"/>
    <w:rsid w:val="00474BCE"/>
    <w:rsid w:val="00477B38"/>
    <w:rsid w:val="004F299D"/>
    <w:rsid w:val="00512238"/>
    <w:rsid w:val="0057448D"/>
    <w:rsid w:val="00590FEF"/>
    <w:rsid w:val="005B3C33"/>
    <w:rsid w:val="005B533C"/>
    <w:rsid w:val="005F0111"/>
    <w:rsid w:val="00610AD4"/>
    <w:rsid w:val="00621BE1"/>
    <w:rsid w:val="00650F60"/>
    <w:rsid w:val="006765A8"/>
    <w:rsid w:val="006846C6"/>
    <w:rsid w:val="006A3308"/>
    <w:rsid w:val="006E5BC9"/>
    <w:rsid w:val="006F252A"/>
    <w:rsid w:val="00742C2E"/>
    <w:rsid w:val="0075433E"/>
    <w:rsid w:val="00775A18"/>
    <w:rsid w:val="007A19E0"/>
    <w:rsid w:val="007F4119"/>
    <w:rsid w:val="0080365E"/>
    <w:rsid w:val="008232F1"/>
    <w:rsid w:val="00827DE0"/>
    <w:rsid w:val="00836D35"/>
    <w:rsid w:val="008B1C70"/>
    <w:rsid w:val="008B1EB2"/>
    <w:rsid w:val="0090575A"/>
    <w:rsid w:val="00940A12"/>
    <w:rsid w:val="00947CDD"/>
    <w:rsid w:val="009A02C4"/>
    <w:rsid w:val="00A1213B"/>
    <w:rsid w:val="00A1667C"/>
    <w:rsid w:val="00A46F88"/>
    <w:rsid w:val="00AF7014"/>
    <w:rsid w:val="00AF7B46"/>
    <w:rsid w:val="00B452A4"/>
    <w:rsid w:val="00B51B6B"/>
    <w:rsid w:val="00B72042"/>
    <w:rsid w:val="00B82AD4"/>
    <w:rsid w:val="00B85FC2"/>
    <w:rsid w:val="00B95955"/>
    <w:rsid w:val="00BA0970"/>
    <w:rsid w:val="00BF767E"/>
    <w:rsid w:val="00C5593F"/>
    <w:rsid w:val="00C83D3A"/>
    <w:rsid w:val="00CE6873"/>
    <w:rsid w:val="00D20367"/>
    <w:rsid w:val="00D23C0C"/>
    <w:rsid w:val="00D36D4D"/>
    <w:rsid w:val="00D63989"/>
    <w:rsid w:val="00D702C9"/>
    <w:rsid w:val="00D87CDA"/>
    <w:rsid w:val="00DA763B"/>
    <w:rsid w:val="00DB677D"/>
    <w:rsid w:val="00DE6B79"/>
    <w:rsid w:val="00E101E6"/>
    <w:rsid w:val="00E23EEF"/>
    <w:rsid w:val="00E475E4"/>
    <w:rsid w:val="00E71C3B"/>
    <w:rsid w:val="00EE49CE"/>
    <w:rsid w:val="00F27240"/>
    <w:rsid w:val="00F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6B88"/>
  <w15:docId w15:val="{60079395-725A-46EC-BF4F-8AC779C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F"/>
    <w:pPr>
      <w:ind w:left="720"/>
      <w:contextualSpacing/>
    </w:pPr>
  </w:style>
  <w:style w:type="table" w:styleId="TableGrid">
    <w:name w:val="Table Grid"/>
    <w:basedOn w:val="TableNormal"/>
    <w:uiPriority w:val="59"/>
    <w:rsid w:val="00590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EF"/>
  </w:style>
  <w:style w:type="paragraph" w:styleId="Footer">
    <w:name w:val="footer"/>
    <w:basedOn w:val="Normal"/>
    <w:link w:val="FooterChar"/>
    <w:uiPriority w:val="99"/>
    <w:unhideWhenUsed/>
    <w:rsid w:val="0059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EF"/>
  </w:style>
  <w:style w:type="paragraph" w:styleId="BalloonText">
    <w:name w:val="Balloon Text"/>
    <w:basedOn w:val="Normal"/>
    <w:link w:val="BalloonTextChar"/>
    <w:uiPriority w:val="99"/>
    <w:semiHidden/>
    <w:unhideWhenUsed/>
    <w:rsid w:val="00A1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psdirector</dc:creator>
  <cp:lastModifiedBy>Michael Dennis</cp:lastModifiedBy>
  <cp:revision>2</cp:revision>
  <cp:lastPrinted>2023-10-19T03:03:00Z</cp:lastPrinted>
  <dcterms:created xsi:type="dcterms:W3CDTF">2024-03-25T00:25:00Z</dcterms:created>
  <dcterms:modified xsi:type="dcterms:W3CDTF">2024-03-25T00:25:00Z</dcterms:modified>
</cp:coreProperties>
</file>